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112A6" w14:textId="46775379" w:rsidR="007E3370" w:rsidRPr="007E3370" w:rsidRDefault="007E3370" w:rsidP="007E3370">
      <w:pPr>
        <w:spacing w:after="0"/>
        <w:rPr>
          <w:b/>
        </w:rPr>
      </w:pPr>
      <w:r w:rsidRPr="007E3370">
        <w:rPr>
          <w:b/>
        </w:rPr>
        <w:t xml:space="preserve">Plantlijst 221-240 </w:t>
      </w:r>
      <w:r w:rsidRPr="007E3370">
        <w:rPr>
          <w:b/>
        </w:rPr>
        <w:t xml:space="preserve">Heesters Plantage Oost </w:t>
      </w:r>
      <w:r w:rsidR="009C399F">
        <w:rPr>
          <w:b/>
        </w:rPr>
        <w:t>2</w:t>
      </w:r>
      <w:bookmarkStart w:id="0" w:name="_GoBack"/>
      <w:bookmarkEnd w:id="0"/>
    </w:p>
    <w:p w14:paraId="61A55932" w14:textId="77777777" w:rsidR="007E3370" w:rsidRDefault="007E3370" w:rsidP="007E3370">
      <w:pPr>
        <w:spacing w:after="0"/>
      </w:pPr>
    </w:p>
    <w:p w14:paraId="1F5BCCC6" w14:textId="77777777" w:rsidR="007E3370" w:rsidRPr="007E3370" w:rsidRDefault="007E3370" w:rsidP="007E3370">
      <w:pPr>
        <w:spacing w:after="0"/>
      </w:pPr>
      <w:r w:rsidRPr="007E3370">
        <w:t>Nr 221</w:t>
      </w:r>
      <w:r w:rsidRPr="007E3370">
        <w:br/>
        <w:t>Skimmia japonica ‘Finchy’</w:t>
      </w:r>
    </w:p>
    <w:p w14:paraId="1FCB9A34" w14:textId="77777777" w:rsidR="007E3370" w:rsidRPr="007E3370" w:rsidRDefault="007E3370" w:rsidP="007E3370">
      <w:pPr>
        <w:spacing w:after="0"/>
      </w:pPr>
      <w:r w:rsidRPr="007E3370">
        <w:t>Betekenis Latijnse soortnaam</w:t>
      </w:r>
      <w:r w:rsidRPr="007E3370">
        <w:tab/>
      </w:r>
      <w:r w:rsidRPr="007E3370">
        <w:tab/>
        <w:t>uit Japan</w:t>
      </w:r>
    </w:p>
    <w:p w14:paraId="60E7814C" w14:textId="77777777" w:rsidR="007E3370" w:rsidRPr="007E3370" w:rsidRDefault="007E3370" w:rsidP="007E3370">
      <w:pPr>
        <w:spacing w:after="0"/>
      </w:pPr>
    </w:p>
    <w:p w14:paraId="2C583A98" w14:textId="77777777" w:rsidR="007E3370" w:rsidRPr="007E3370" w:rsidRDefault="007E3370" w:rsidP="007E3370">
      <w:pPr>
        <w:spacing w:after="0"/>
      </w:pPr>
      <w:r w:rsidRPr="007E3370">
        <w:t>Nr   222</w:t>
      </w:r>
      <w:r w:rsidRPr="007E3370">
        <w:br/>
        <w:t>Abelia grandiflora ‘Lady Karnaval’</w:t>
      </w:r>
    </w:p>
    <w:p w14:paraId="4FCCA7F8" w14:textId="77777777" w:rsidR="007E3370" w:rsidRPr="007E3370" w:rsidRDefault="007E3370" w:rsidP="007E3370">
      <w:pPr>
        <w:spacing w:after="0"/>
      </w:pPr>
      <w:r w:rsidRPr="007E3370">
        <w:t xml:space="preserve">Betekenis Latijnse soortnaam : </w:t>
      </w:r>
      <w:r w:rsidRPr="007E3370">
        <w:tab/>
      </w:r>
      <w:r w:rsidRPr="007E3370">
        <w:tab/>
        <w:t>Grote bloemen</w:t>
      </w:r>
    </w:p>
    <w:p w14:paraId="7954AB42" w14:textId="77777777" w:rsidR="007E3370" w:rsidRDefault="007E3370" w:rsidP="007E3370">
      <w:pPr>
        <w:spacing w:after="0"/>
      </w:pPr>
    </w:p>
    <w:p w14:paraId="403AFED5" w14:textId="77777777" w:rsidR="007E3370" w:rsidRPr="007E3370" w:rsidRDefault="007E3370" w:rsidP="007E3370">
      <w:pPr>
        <w:spacing w:after="0"/>
      </w:pPr>
      <w:r w:rsidRPr="007E3370">
        <w:t>Nr 223</w:t>
      </w:r>
      <w:r w:rsidRPr="007E3370">
        <w:br/>
        <w:t>Thuja occidentalis ‘Rheingold’</w:t>
      </w:r>
      <w:r w:rsidRPr="007E3370">
        <w:br/>
        <w:t xml:space="preserve">Betekenis Latijnse soortnaam: </w:t>
      </w:r>
      <w:r w:rsidRPr="007E3370">
        <w:tab/>
        <w:t>uit het westen</w:t>
      </w:r>
    </w:p>
    <w:p w14:paraId="324F14F6" w14:textId="77777777" w:rsidR="007E3370" w:rsidRDefault="007E3370" w:rsidP="007E3370">
      <w:pPr>
        <w:spacing w:after="0"/>
      </w:pPr>
    </w:p>
    <w:p w14:paraId="1EE3E435" w14:textId="77777777" w:rsidR="007E3370" w:rsidRPr="007E3370" w:rsidRDefault="007E3370" w:rsidP="007E3370">
      <w:pPr>
        <w:spacing w:after="0"/>
      </w:pPr>
      <w:r w:rsidRPr="007E3370">
        <w:t>Nr 224</w:t>
      </w:r>
      <w:r w:rsidRPr="007E3370">
        <w:br/>
        <w:t>Euonymus fortunei ‘Silvercarpet’</w:t>
      </w:r>
    </w:p>
    <w:p w14:paraId="27B679A1" w14:textId="77777777" w:rsidR="007E3370" w:rsidRPr="007E3370" w:rsidRDefault="007E3370" w:rsidP="007E3370">
      <w:pPr>
        <w:spacing w:after="0"/>
      </w:pPr>
      <w:r w:rsidRPr="007E3370">
        <w:t>Betekenis Latijnse soortnaam: Engels, Schotse botanist Fortune</w:t>
      </w:r>
    </w:p>
    <w:p w14:paraId="1E64EE0E" w14:textId="77777777" w:rsidR="007E3370" w:rsidRDefault="007E3370" w:rsidP="007E3370">
      <w:pPr>
        <w:spacing w:after="0"/>
      </w:pPr>
    </w:p>
    <w:p w14:paraId="210D5D63" w14:textId="77777777" w:rsidR="007E3370" w:rsidRPr="007E3370" w:rsidRDefault="007E3370" w:rsidP="007E3370">
      <w:pPr>
        <w:spacing w:after="0"/>
      </w:pPr>
      <w:r w:rsidRPr="007E3370">
        <w:t>Nr: 225</w:t>
      </w:r>
      <w:r w:rsidRPr="007E3370">
        <w:br/>
        <w:t xml:space="preserve">Latijnse naam: Mahonia ‘Soft Caress’ </w:t>
      </w:r>
    </w:p>
    <w:p w14:paraId="18C471B0" w14:textId="77777777" w:rsidR="007E3370" w:rsidRPr="007E3370" w:rsidRDefault="007E3370" w:rsidP="007E3370">
      <w:pPr>
        <w:spacing w:after="0"/>
      </w:pPr>
    </w:p>
    <w:p w14:paraId="434A34CB" w14:textId="77777777" w:rsidR="007E3370" w:rsidRPr="007E3370" w:rsidRDefault="007E3370" w:rsidP="007E3370">
      <w:pPr>
        <w:spacing w:after="0"/>
      </w:pPr>
      <w:r w:rsidRPr="007E3370">
        <w:t>Nr 226</w:t>
      </w:r>
      <w:r w:rsidRPr="007E3370">
        <w:br/>
        <w:t>Andromeda polifolia ‘Compacta’</w:t>
      </w:r>
    </w:p>
    <w:p w14:paraId="10D83102" w14:textId="77777777" w:rsidR="007E3370" w:rsidRPr="007E3370" w:rsidRDefault="007E3370" w:rsidP="007E3370">
      <w:pPr>
        <w:spacing w:after="0"/>
      </w:pPr>
      <w:r w:rsidRPr="007E3370">
        <w:t>Betekenis Latijnse soortnaam: gepolijst blad</w:t>
      </w:r>
    </w:p>
    <w:p w14:paraId="50DCC45C" w14:textId="77777777" w:rsidR="007E3370" w:rsidRDefault="007E3370" w:rsidP="007E3370">
      <w:pPr>
        <w:spacing w:after="0"/>
      </w:pPr>
    </w:p>
    <w:p w14:paraId="4065E4D3" w14:textId="77777777" w:rsidR="007E3370" w:rsidRPr="007E3370" w:rsidRDefault="007E3370" w:rsidP="007E3370">
      <w:pPr>
        <w:spacing w:after="0"/>
      </w:pPr>
      <w:r w:rsidRPr="007E3370">
        <w:t>Nr 227</w:t>
      </w:r>
      <w:r w:rsidRPr="007E3370">
        <w:br/>
        <w:t>Latijnse naam Skimmia japonica ‘Rubella’</w:t>
      </w:r>
    </w:p>
    <w:p w14:paraId="20083F9B" w14:textId="77777777" w:rsidR="007E3370" w:rsidRPr="007E3370" w:rsidRDefault="007E3370" w:rsidP="007E3370">
      <w:pPr>
        <w:spacing w:after="0"/>
      </w:pPr>
      <w:r>
        <w:t xml:space="preserve">Latijnse betekenis: </w:t>
      </w:r>
      <w:r w:rsidRPr="007E3370">
        <w:t xml:space="preserve">uit </w:t>
      </w:r>
      <w:r>
        <w:t>J</w:t>
      </w:r>
      <w:r w:rsidRPr="007E3370">
        <w:t>apan</w:t>
      </w:r>
    </w:p>
    <w:p w14:paraId="777CE5B0" w14:textId="77777777" w:rsidR="007E3370" w:rsidRPr="007E3370" w:rsidRDefault="007E3370" w:rsidP="007E3370">
      <w:pPr>
        <w:spacing w:after="0"/>
      </w:pPr>
      <w:r>
        <w:tab/>
      </w:r>
      <w:r>
        <w:tab/>
      </w:r>
      <w:r>
        <w:tab/>
      </w:r>
      <w:r>
        <w:tab/>
      </w:r>
    </w:p>
    <w:p w14:paraId="0D847C9D" w14:textId="77777777" w:rsidR="007E3370" w:rsidRPr="007E3370" w:rsidRDefault="007E3370" w:rsidP="007E3370">
      <w:pPr>
        <w:spacing w:after="0"/>
      </w:pPr>
      <w:r w:rsidRPr="007E3370">
        <w:t>Nr 228</w:t>
      </w:r>
      <w:r w:rsidRPr="007E3370">
        <w:br/>
        <w:t xml:space="preserve">Camelia japonica </w:t>
      </w:r>
    </w:p>
    <w:p w14:paraId="2EAD4743" w14:textId="77777777" w:rsidR="007E3370" w:rsidRPr="007E3370" w:rsidRDefault="007E3370" w:rsidP="007E3370">
      <w:pPr>
        <w:spacing w:after="0"/>
      </w:pPr>
      <w:r>
        <w:t>B</w:t>
      </w:r>
      <w:r w:rsidRPr="007E3370">
        <w:t xml:space="preserve">etekenis Latijnse soortnaam : uit Japan </w:t>
      </w:r>
    </w:p>
    <w:p w14:paraId="48939FF8" w14:textId="77777777" w:rsidR="007E3370" w:rsidRDefault="007E3370" w:rsidP="007E3370">
      <w:pPr>
        <w:spacing w:after="0"/>
      </w:pPr>
    </w:p>
    <w:p w14:paraId="626CC3A2" w14:textId="77777777" w:rsidR="007E3370" w:rsidRPr="007E3370" w:rsidRDefault="007E3370" w:rsidP="007E3370">
      <w:pPr>
        <w:spacing w:after="0"/>
      </w:pPr>
      <w:r w:rsidRPr="007E3370">
        <w:t>Nr 229</w:t>
      </w:r>
      <w:r w:rsidRPr="007E3370">
        <w:br/>
        <w:t>Latijnse naam Leucothoe ‘Lovita’</w:t>
      </w:r>
    </w:p>
    <w:p w14:paraId="019A1631" w14:textId="77777777" w:rsidR="007E3370" w:rsidRDefault="007E3370" w:rsidP="007E3370">
      <w:pPr>
        <w:spacing w:after="0"/>
      </w:pPr>
    </w:p>
    <w:p w14:paraId="0F51FE57" w14:textId="77777777" w:rsidR="007E3370" w:rsidRPr="007E3370" w:rsidRDefault="007E3370" w:rsidP="007E3370">
      <w:pPr>
        <w:spacing w:after="0"/>
      </w:pPr>
      <w:r w:rsidRPr="007E3370">
        <w:t>Nr 230</w:t>
      </w:r>
      <w:r w:rsidRPr="007E3370">
        <w:br/>
        <w:t>Platycladus orientalis ‘Aurea Nana’</w:t>
      </w:r>
    </w:p>
    <w:p w14:paraId="57970D59" w14:textId="77777777" w:rsidR="007E3370" w:rsidRPr="007E3370" w:rsidRDefault="007E3370" w:rsidP="007E3370">
      <w:pPr>
        <w:spacing w:after="0"/>
      </w:pPr>
      <w:r w:rsidRPr="007E3370">
        <w:t>B</w:t>
      </w:r>
      <w:r>
        <w:t xml:space="preserve">etekenis Latijnse soortnaam: </w:t>
      </w:r>
      <w:r>
        <w:tab/>
        <w:t xml:space="preserve"> O</w:t>
      </w:r>
      <w:r w:rsidRPr="007E3370">
        <w:t xml:space="preserve">osters </w:t>
      </w:r>
    </w:p>
    <w:p w14:paraId="58E7E815" w14:textId="77777777" w:rsidR="007E3370" w:rsidRDefault="007E3370" w:rsidP="007E3370">
      <w:pPr>
        <w:spacing w:after="0"/>
      </w:pPr>
    </w:p>
    <w:p w14:paraId="53BF6091" w14:textId="77777777" w:rsidR="007E3370" w:rsidRPr="007E3370" w:rsidRDefault="007E3370" w:rsidP="007E3370">
      <w:pPr>
        <w:spacing w:after="0"/>
      </w:pPr>
      <w:r w:rsidRPr="007E3370">
        <w:t>Nr 231</w:t>
      </w:r>
      <w:r w:rsidRPr="007E3370">
        <w:br/>
        <w:t>Latijnse naam: Sophora prostrata ‘Little baby’</w:t>
      </w:r>
    </w:p>
    <w:p w14:paraId="6FE88CF0" w14:textId="77777777" w:rsidR="007E3370" w:rsidRPr="007E3370" w:rsidRDefault="007E3370" w:rsidP="007E3370">
      <w:pPr>
        <w:spacing w:after="0"/>
      </w:pPr>
      <w:r w:rsidRPr="007E3370">
        <w:t>Betekenis Latijnse soortnaam     Neer liggend</w:t>
      </w:r>
    </w:p>
    <w:p w14:paraId="4773D377" w14:textId="77777777" w:rsidR="007E3370" w:rsidRPr="007E3370" w:rsidRDefault="007E3370" w:rsidP="007E3370">
      <w:pPr>
        <w:spacing w:after="0"/>
      </w:pPr>
    </w:p>
    <w:p w14:paraId="418454DF" w14:textId="77777777" w:rsidR="007E3370" w:rsidRPr="007E3370" w:rsidRDefault="007E3370" w:rsidP="007E3370">
      <w:pPr>
        <w:spacing w:after="0"/>
      </w:pPr>
      <w:r w:rsidRPr="007E3370">
        <w:t>Nr: 232</w:t>
      </w:r>
      <w:r w:rsidRPr="007E3370">
        <w:br/>
        <w:t>Latijnse naam: Viburnum tinus `Gwenllian`</w:t>
      </w:r>
    </w:p>
    <w:p w14:paraId="0CB8C449" w14:textId="77777777" w:rsidR="007E3370" w:rsidRPr="007E3370" w:rsidRDefault="007E3370" w:rsidP="007E3370">
      <w:pPr>
        <w:spacing w:after="0"/>
      </w:pPr>
      <w:r w:rsidRPr="007E3370">
        <w:t>Betekenis Latijnse soortnaam</w:t>
      </w:r>
      <w:r w:rsidRPr="007E3370">
        <w:tab/>
        <w:t>-----</w:t>
      </w:r>
    </w:p>
    <w:p w14:paraId="274ECCC2" w14:textId="77777777" w:rsidR="007E3370" w:rsidRPr="007E3370" w:rsidRDefault="007E3370" w:rsidP="007E3370">
      <w:pPr>
        <w:spacing w:after="0"/>
      </w:pPr>
    </w:p>
    <w:p w14:paraId="1511F6B6" w14:textId="77777777" w:rsidR="007E3370" w:rsidRPr="007E3370" w:rsidRDefault="007E3370" w:rsidP="007E3370">
      <w:pPr>
        <w:spacing w:after="0"/>
      </w:pPr>
      <w:r w:rsidRPr="007E3370">
        <w:t>Nr. 233</w:t>
      </w:r>
      <w:r w:rsidRPr="007E3370">
        <w:br/>
        <w:t>Pieris japonica ‘Little Heath’</w:t>
      </w:r>
    </w:p>
    <w:p w14:paraId="6D325B7D" w14:textId="77777777" w:rsidR="007E3370" w:rsidRPr="007E3370" w:rsidRDefault="007E3370" w:rsidP="007E3370">
      <w:pPr>
        <w:spacing w:after="0"/>
      </w:pPr>
      <w:r w:rsidRPr="007E3370">
        <w:t>Betekenis Latijnse soortnaam</w:t>
      </w:r>
      <w:r w:rsidRPr="007E3370">
        <w:tab/>
        <w:t>uit Japan</w:t>
      </w:r>
    </w:p>
    <w:p w14:paraId="3FECAD2A" w14:textId="77777777" w:rsidR="007E3370" w:rsidRPr="007E3370" w:rsidRDefault="007E3370" w:rsidP="007E3370">
      <w:pPr>
        <w:spacing w:after="0"/>
      </w:pPr>
    </w:p>
    <w:p w14:paraId="75BC0DAE" w14:textId="77777777" w:rsidR="007E3370" w:rsidRPr="007E3370" w:rsidRDefault="007E3370" w:rsidP="007E3370">
      <w:pPr>
        <w:spacing w:after="0"/>
      </w:pPr>
    </w:p>
    <w:p w14:paraId="4A65BBDB" w14:textId="77777777" w:rsidR="007E3370" w:rsidRPr="007E3370" w:rsidRDefault="007E3370" w:rsidP="007E3370">
      <w:pPr>
        <w:spacing w:after="0"/>
      </w:pPr>
      <w:r w:rsidRPr="007E3370">
        <w:lastRenderedPageBreak/>
        <w:t>Nr 234</w:t>
      </w:r>
      <w:r w:rsidRPr="007E3370">
        <w:br/>
        <w:t xml:space="preserve">Latijnse naam: Eucalyptus ‘Azura’ </w:t>
      </w:r>
    </w:p>
    <w:p w14:paraId="3BE48CE9" w14:textId="77777777" w:rsidR="007E3370" w:rsidRDefault="007E3370" w:rsidP="007E3370">
      <w:pPr>
        <w:spacing w:after="0"/>
      </w:pPr>
    </w:p>
    <w:p w14:paraId="49FEA401" w14:textId="77777777" w:rsidR="007E3370" w:rsidRPr="007E3370" w:rsidRDefault="007E3370" w:rsidP="007E3370">
      <w:pPr>
        <w:spacing w:after="0"/>
      </w:pPr>
      <w:r w:rsidRPr="007E3370">
        <w:t>Nr 235</w:t>
      </w:r>
      <w:r w:rsidRPr="007E3370">
        <w:br/>
        <w:t>Latijnse naam:Chamaecyparis obtusa ‘Nana Gracilis’</w:t>
      </w:r>
    </w:p>
    <w:p w14:paraId="48E6A0A4" w14:textId="77777777" w:rsidR="007E3370" w:rsidRPr="007E3370" w:rsidRDefault="007E3370" w:rsidP="007E3370">
      <w:pPr>
        <w:spacing w:after="0"/>
      </w:pPr>
      <w:r w:rsidRPr="007E3370">
        <w:t>Betekenis van de soortnaam: stomp</w:t>
      </w:r>
    </w:p>
    <w:p w14:paraId="52AD8B18" w14:textId="77777777" w:rsidR="007E3370" w:rsidRPr="007E3370" w:rsidRDefault="007E3370" w:rsidP="007E3370">
      <w:pPr>
        <w:spacing w:after="0"/>
      </w:pPr>
    </w:p>
    <w:p w14:paraId="66BDF78D" w14:textId="77777777" w:rsidR="007E3370" w:rsidRPr="007E3370" w:rsidRDefault="007E3370" w:rsidP="007E3370">
      <w:pPr>
        <w:spacing w:after="0"/>
      </w:pPr>
      <w:r w:rsidRPr="007E3370">
        <w:t>Nr: 236</w:t>
      </w:r>
      <w:r w:rsidRPr="007E3370">
        <w:br/>
        <w:t>Latijnse naam: Leucothoe axillaris `Curley Red`</w:t>
      </w:r>
    </w:p>
    <w:p w14:paraId="20CEC247" w14:textId="77777777" w:rsidR="007E3370" w:rsidRPr="007E3370" w:rsidRDefault="007E3370" w:rsidP="007E3370">
      <w:pPr>
        <w:spacing w:after="0"/>
      </w:pPr>
      <w:r w:rsidRPr="007E3370">
        <w:t>Betekenis Latijnse soortnaam</w:t>
      </w:r>
      <w:r w:rsidRPr="007E3370">
        <w:tab/>
        <w:t>okselstandig.</w:t>
      </w:r>
    </w:p>
    <w:p w14:paraId="36FFE068" w14:textId="77777777" w:rsidR="007E3370" w:rsidRPr="007E3370" w:rsidRDefault="007E3370" w:rsidP="007E3370">
      <w:pPr>
        <w:spacing w:after="0"/>
      </w:pPr>
    </w:p>
    <w:p w14:paraId="1150BB9E" w14:textId="77777777" w:rsidR="007E3370" w:rsidRPr="007E3370" w:rsidRDefault="007E3370" w:rsidP="007E3370">
      <w:pPr>
        <w:spacing w:after="0"/>
      </w:pPr>
      <w:r w:rsidRPr="007E3370">
        <w:t>Nr 23</w:t>
      </w:r>
      <w:r>
        <w:t xml:space="preserve">7 </w:t>
      </w:r>
      <w:r>
        <w:tab/>
        <w:t xml:space="preserve">Chamaecyparis lawsoniana </w:t>
      </w:r>
      <w:r w:rsidRPr="007E3370">
        <w:t>‘Grayswood Feather’</w:t>
      </w:r>
      <w:r w:rsidRPr="007E3370">
        <w:br/>
        <w:t>Betekenis Latijnse soortnaam: Engelse botanist Charles Lawson</w:t>
      </w:r>
    </w:p>
    <w:p w14:paraId="613A5AF6" w14:textId="77777777" w:rsidR="007E3370" w:rsidRDefault="007E3370" w:rsidP="007E3370">
      <w:pPr>
        <w:spacing w:after="0"/>
      </w:pPr>
    </w:p>
    <w:p w14:paraId="16C082E9" w14:textId="77777777" w:rsidR="007E3370" w:rsidRPr="007E3370" w:rsidRDefault="007E3370" w:rsidP="007E3370">
      <w:pPr>
        <w:spacing w:after="0"/>
      </w:pPr>
      <w:r w:rsidRPr="007E3370">
        <w:t>Nr 238</w:t>
      </w:r>
      <w:r w:rsidRPr="007E3370">
        <w:br/>
        <w:t>Chamaecyparis lawsoniana 'Ellwood's Empire'</w:t>
      </w:r>
    </w:p>
    <w:p w14:paraId="726ADB90" w14:textId="77777777" w:rsidR="007E3370" w:rsidRPr="007E3370" w:rsidRDefault="007E3370" w:rsidP="007E3370">
      <w:pPr>
        <w:spacing w:after="0"/>
      </w:pPr>
      <w:r>
        <w:t xml:space="preserve">Betekenis Latijnse soortnaam: </w:t>
      </w:r>
      <w:r w:rsidRPr="007E3370">
        <w:t>van Lawson</w:t>
      </w:r>
    </w:p>
    <w:p w14:paraId="087628FD" w14:textId="77777777" w:rsidR="007E3370" w:rsidRDefault="007E3370" w:rsidP="007E3370">
      <w:pPr>
        <w:spacing w:after="0"/>
      </w:pPr>
    </w:p>
    <w:p w14:paraId="380F272F" w14:textId="77777777" w:rsidR="007E3370" w:rsidRPr="007E3370" w:rsidRDefault="007E3370" w:rsidP="007E3370">
      <w:pPr>
        <w:spacing w:after="0"/>
      </w:pPr>
      <w:r w:rsidRPr="007E3370">
        <w:t>Nr 239</w:t>
      </w:r>
      <w:r w:rsidRPr="007E3370">
        <w:tab/>
      </w:r>
      <w:r w:rsidRPr="007E3370">
        <w:br/>
        <w:t>Juniperus chinensis ‘Stricta’</w:t>
      </w:r>
    </w:p>
    <w:p w14:paraId="385F1589" w14:textId="77777777" w:rsidR="007E3370" w:rsidRPr="007E3370" w:rsidRDefault="007E3370" w:rsidP="007E3370">
      <w:pPr>
        <w:spacing w:after="0"/>
      </w:pPr>
      <w:r w:rsidRPr="007E3370">
        <w:t xml:space="preserve">Betekenis Latijnse soortnaam: uit </w:t>
      </w:r>
      <w:r>
        <w:t>C</w:t>
      </w:r>
      <w:r w:rsidRPr="007E3370">
        <w:t>hina</w:t>
      </w:r>
    </w:p>
    <w:p w14:paraId="32C9EBFB" w14:textId="77777777" w:rsidR="007E3370" w:rsidRDefault="007E3370" w:rsidP="007E3370">
      <w:pPr>
        <w:spacing w:after="0"/>
      </w:pPr>
    </w:p>
    <w:p w14:paraId="076ED367" w14:textId="77777777" w:rsidR="001B5526" w:rsidRDefault="007E3370" w:rsidP="007E3370">
      <w:pPr>
        <w:spacing w:after="0"/>
      </w:pPr>
      <w:r w:rsidRPr="007E3370">
        <w:t>240  geen</w:t>
      </w:r>
    </w:p>
    <w:sectPr w:rsidR="001B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70"/>
    <w:rsid w:val="001B5526"/>
    <w:rsid w:val="007E3370"/>
    <w:rsid w:val="009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6238"/>
  <w15:chartTrackingRefBased/>
  <w15:docId w15:val="{8018AA81-9CD0-43B5-8D1E-CA66FC15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D5EA9-75F8-4D06-B49A-338078D8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008E7C-1F4C-4BA6-A812-643C50489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8D629-8902-4F61-AA35-9B87CE048706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759677A9</Template>
  <TotalTime>8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2</cp:revision>
  <dcterms:created xsi:type="dcterms:W3CDTF">2015-11-30T10:50:00Z</dcterms:created>
  <dcterms:modified xsi:type="dcterms:W3CDTF">2015-11-30T10:58:00Z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</Properties>
</file>